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E87" w:rsidRPr="00356E87" w:rsidRDefault="00356E87" w:rsidP="00356E87">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356E87">
        <w:rPr>
          <w:rFonts w:ascii="Times New Roman" w:eastAsia="Times New Roman" w:hAnsi="Times New Roman" w:cs="Times New Roman"/>
          <w:b/>
          <w:bCs/>
          <w:sz w:val="24"/>
          <w:szCs w:val="24"/>
          <w:lang w:eastAsia="fr-FR"/>
        </w:rPr>
        <w:t>1. Généralités</w:t>
      </w:r>
    </w:p>
    <w:p w:rsidR="00356E87" w:rsidRPr="00356E87" w:rsidRDefault="00356E87" w:rsidP="00356E87">
      <w:pPr>
        <w:spacing w:before="100" w:beforeAutospacing="1" w:after="100" w:afterAutospacing="1" w:line="240" w:lineRule="auto"/>
        <w:rPr>
          <w:rFonts w:ascii="Times New Roman" w:eastAsia="Times New Roman" w:hAnsi="Times New Roman" w:cs="Times New Roman"/>
          <w:sz w:val="24"/>
          <w:szCs w:val="24"/>
          <w:lang w:eastAsia="fr-FR"/>
        </w:rPr>
      </w:pPr>
      <w:r w:rsidRPr="00356E87">
        <w:rPr>
          <w:rFonts w:ascii="Times New Roman" w:eastAsia="Times New Roman" w:hAnsi="Times New Roman" w:cs="Times New Roman"/>
          <w:sz w:val="24"/>
          <w:szCs w:val="24"/>
          <w:lang w:eastAsia="fr-FR"/>
        </w:rPr>
        <w:t xml:space="preserve">Les présentes conditions générales de vente s’appliquent à l’ensemble des commandes reçues par la société </w:t>
      </w:r>
      <w:r>
        <w:rPr>
          <w:rFonts w:ascii="Times New Roman" w:eastAsia="Times New Roman" w:hAnsi="Times New Roman" w:cs="Times New Roman"/>
          <w:sz w:val="24"/>
          <w:szCs w:val="24"/>
          <w:lang w:eastAsia="fr-FR"/>
        </w:rPr>
        <w:t>Labo 144</w:t>
      </w:r>
      <w:r w:rsidRPr="00356E87">
        <w:rPr>
          <w:rFonts w:ascii="Times New Roman" w:eastAsia="Times New Roman" w:hAnsi="Times New Roman" w:cs="Times New Roman"/>
          <w:sz w:val="24"/>
          <w:szCs w:val="24"/>
          <w:lang w:eastAsia="fr-FR"/>
        </w:rPr>
        <w:t xml:space="preserve">, </w:t>
      </w:r>
      <w:proofErr w:type="spellStart"/>
      <w:r w:rsidRPr="00356E87">
        <w:rPr>
          <w:rFonts w:ascii="Times New Roman" w:eastAsia="Times New Roman" w:hAnsi="Times New Roman" w:cs="Times New Roman"/>
          <w:sz w:val="24"/>
          <w:szCs w:val="24"/>
          <w:lang w:eastAsia="fr-FR"/>
        </w:rPr>
        <w:t>quelles</w:t>
      </w:r>
      <w:proofErr w:type="spellEnd"/>
      <w:r w:rsidRPr="00356E87">
        <w:rPr>
          <w:rFonts w:ascii="Times New Roman" w:eastAsia="Times New Roman" w:hAnsi="Times New Roman" w:cs="Times New Roman"/>
          <w:sz w:val="24"/>
          <w:szCs w:val="24"/>
          <w:lang w:eastAsia="fr-FR"/>
        </w:rPr>
        <w:t xml:space="preserve"> émanent de professionnels, de commerçants ou de société. Elles prévalent sur toutes autres conditions, en particulier les conditions générales d’achat des clients. Toute commande comporte de plein droit acceptation des présentes conditions générales, ainsi que de toute autre condition particulière précisée lors de la </w:t>
      </w:r>
      <w:proofErr w:type="spellStart"/>
      <w:r w:rsidRPr="00356E87">
        <w:rPr>
          <w:rFonts w:ascii="Times New Roman" w:eastAsia="Times New Roman" w:hAnsi="Times New Roman" w:cs="Times New Roman"/>
          <w:sz w:val="24"/>
          <w:szCs w:val="24"/>
          <w:lang w:eastAsia="fr-FR"/>
        </w:rPr>
        <w:t>commande.Toute</w:t>
      </w:r>
      <w:proofErr w:type="spellEnd"/>
      <w:r w:rsidRPr="00356E87">
        <w:rPr>
          <w:rFonts w:ascii="Times New Roman" w:eastAsia="Times New Roman" w:hAnsi="Times New Roman" w:cs="Times New Roman"/>
          <w:sz w:val="24"/>
          <w:szCs w:val="24"/>
          <w:lang w:eastAsia="fr-FR"/>
        </w:rPr>
        <w:t xml:space="preserve"> commande passée à la société est ferme et définitive. Les renseignements portés sur les catalogues, notices, tarifs, et </w:t>
      </w:r>
      <w:proofErr w:type="spellStart"/>
      <w:r w:rsidRPr="00356E87">
        <w:rPr>
          <w:rFonts w:ascii="Times New Roman" w:eastAsia="Times New Roman" w:hAnsi="Times New Roman" w:cs="Times New Roman"/>
          <w:sz w:val="24"/>
          <w:szCs w:val="24"/>
          <w:lang w:eastAsia="fr-FR"/>
        </w:rPr>
        <w:t>pro-formas</w:t>
      </w:r>
      <w:proofErr w:type="spellEnd"/>
      <w:r w:rsidRPr="00356E87">
        <w:rPr>
          <w:rFonts w:ascii="Times New Roman" w:eastAsia="Times New Roman" w:hAnsi="Times New Roman" w:cs="Times New Roman"/>
          <w:sz w:val="24"/>
          <w:szCs w:val="24"/>
          <w:lang w:eastAsia="fr-FR"/>
        </w:rPr>
        <w:t xml:space="preserve"> ne sont donnés qu’à titre indicatif, le vendeur pouvant être amené à les modifier à tout moment et sans préavis. Les parties au contrat sont informées que les présentes conditions générales</w:t>
      </w:r>
      <w:r w:rsidRPr="00356E87">
        <w:rPr>
          <w:rFonts w:ascii="Times New Roman" w:eastAsia="Times New Roman" w:hAnsi="Times New Roman" w:cs="Times New Roman"/>
          <w:sz w:val="24"/>
          <w:szCs w:val="24"/>
          <w:lang w:eastAsia="fr-FR"/>
        </w:rPr>
        <w:br/>
        <w:t>de ventes font l’objet de mises à jour régulières consultables à l’adresse : www.</w:t>
      </w:r>
      <w:r>
        <w:rPr>
          <w:rFonts w:ascii="Times New Roman" w:eastAsia="Times New Roman" w:hAnsi="Times New Roman" w:cs="Times New Roman"/>
          <w:sz w:val="24"/>
          <w:szCs w:val="24"/>
          <w:lang w:eastAsia="fr-FR"/>
        </w:rPr>
        <w:t>labo144</w:t>
      </w:r>
      <w:r w:rsidRPr="00356E87">
        <w:rPr>
          <w:rFonts w:ascii="Times New Roman" w:eastAsia="Times New Roman" w:hAnsi="Times New Roman" w:cs="Times New Roman"/>
          <w:sz w:val="24"/>
          <w:szCs w:val="24"/>
          <w:lang w:eastAsia="fr-FR"/>
        </w:rPr>
        <w:t xml:space="preserve">.com et qu’il vous incombe de les consulter régulièrement avant de passer toutes commandes auprès </w:t>
      </w:r>
      <w:r>
        <w:rPr>
          <w:rFonts w:ascii="Times New Roman" w:eastAsia="Times New Roman" w:hAnsi="Times New Roman" w:cs="Times New Roman"/>
          <w:sz w:val="24"/>
          <w:szCs w:val="24"/>
          <w:lang w:eastAsia="fr-FR"/>
        </w:rPr>
        <w:t>de Labo 144</w:t>
      </w:r>
      <w:r w:rsidRPr="00356E87">
        <w:rPr>
          <w:rFonts w:ascii="Times New Roman" w:eastAsia="Times New Roman" w:hAnsi="Times New Roman" w:cs="Times New Roman"/>
          <w:sz w:val="24"/>
          <w:szCs w:val="24"/>
          <w:lang w:eastAsia="fr-FR"/>
        </w:rPr>
        <w:t xml:space="preserve">. Sauf dénonciation expresse des CGV par </w:t>
      </w:r>
      <w:r>
        <w:rPr>
          <w:rFonts w:ascii="Times New Roman" w:eastAsia="Times New Roman" w:hAnsi="Times New Roman" w:cs="Times New Roman"/>
          <w:sz w:val="24"/>
          <w:szCs w:val="24"/>
          <w:lang w:eastAsia="fr-FR"/>
        </w:rPr>
        <w:t>Labo 144</w:t>
      </w:r>
      <w:r w:rsidRPr="00356E87">
        <w:rPr>
          <w:rFonts w:ascii="Times New Roman" w:eastAsia="Times New Roman" w:hAnsi="Times New Roman" w:cs="Times New Roman"/>
          <w:sz w:val="24"/>
          <w:szCs w:val="24"/>
          <w:lang w:eastAsia="fr-FR"/>
        </w:rPr>
        <w:t xml:space="preserve"> à la fin de l’année civile, les présentes conditions seront tacitement reconduites pour l’année suivante et seront applicables à l’égard des parties.</w:t>
      </w:r>
    </w:p>
    <w:p w:rsidR="00356E87" w:rsidRPr="00356E87" w:rsidRDefault="00356E87" w:rsidP="00356E87">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356E87">
        <w:rPr>
          <w:rFonts w:ascii="Times New Roman" w:eastAsia="Times New Roman" w:hAnsi="Times New Roman" w:cs="Times New Roman"/>
          <w:b/>
          <w:bCs/>
          <w:sz w:val="24"/>
          <w:szCs w:val="24"/>
          <w:lang w:eastAsia="fr-FR"/>
        </w:rPr>
        <w:t>2. Commandes</w:t>
      </w:r>
    </w:p>
    <w:p w:rsidR="00356E87" w:rsidRPr="00356E87" w:rsidRDefault="00356E87" w:rsidP="00356E87">
      <w:pPr>
        <w:spacing w:before="100" w:beforeAutospacing="1" w:after="100" w:afterAutospacing="1" w:line="240" w:lineRule="auto"/>
        <w:rPr>
          <w:rFonts w:ascii="Times New Roman" w:eastAsia="Times New Roman" w:hAnsi="Times New Roman" w:cs="Times New Roman"/>
          <w:sz w:val="24"/>
          <w:szCs w:val="24"/>
          <w:lang w:eastAsia="fr-FR"/>
        </w:rPr>
      </w:pPr>
      <w:r w:rsidRPr="00356E87">
        <w:rPr>
          <w:rFonts w:ascii="Times New Roman" w:eastAsia="Times New Roman" w:hAnsi="Times New Roman" w:cs="Times New Roman"/>
          <w:sz w:val="24"/>
          <w:szCs w:val="24"/>
          <w:lang w:eastAsia="fr-FR"/>
        </w:rPr>
        <w:t xml:space="preserve">Les commandes passées par téléphone, mail, fax ou via le site internet de la société </w:t>
      </w:r>
      <w:r>
        <w:rPr>
          <w:rFonts w:ascii="Times New Roman" w:eastAsia="Times New Roman" w:hAnsi="Times New Roman" w:cs="Times New Roman"/>
          <w:sz w:val="24"/>
          <w:szCs w:val="24"/>
          <w:lang w:eastAsia="fr-FR"/>
        </w:rPr>
        <w:t>Labo 144</w:t>
      </w:r>
      <w:r w:rsidRPr="00356E87">
        <w:rPr>
          <w:rFonts w:ascii="Times New Roman" w:eastAsia="Times New Roman" w:hAnsi="Times New Roman" w:cs="Times New Roman"/>
          <w:sz w:val="24"/>
          <w:szCs w:val="24"/>
          <w:lang w:eastAsia="fr-FR"/>
        </w:rPr>
        <w:t xml:space="preserve"> engagent le client dès réception. La réception des marchandises vaut notification de commande. La société </w:t>
      </w:r>
      <w:r>
        <w:rPr>
          <w:rFonts w:ascii="Times New Roman" w:eastAsia="Times New Roman" w:hAnsi="Times New Roman" w:cs="Times New Roman"/>
          <w:sz w:val="24"/>
          <w:szCs w:val="24"/>
          <w:lang w:eastAsia="fr-FR"/>
        </w:rPr>
        <w:t>Labo 144</w:t>
      </w:r>
      <w:r w:rsidRPr="00356E87">
        <w:rPr>
          <w:rFonts w:ascii="Times New Roman" w:eastAsia="Times New Roman" w:hAnsi="Times New Roman" w:cs="Times New Roman"/>
          <w:sz w:val="24"/>
          <w:szCs w:val="24"/>
          <w:lang w:eastAsia="fr-FR"/>
        </w:rPr>
        <w:t xml:space="preserve"> étant une société de distribution, il appartient au client de définir lui-même ses besoins et de vérifier les compatibilités des produits commandés. Le client est donc seul responsable des choix de </w:t>
      </w:r>
      <w:proofErr w:type="spellStart"/>
      <w:r w:rsidRPr="00356E87">
        <w:rPr>
          <w:rFonts w:ascii="Times New Roman" w:eastAsia="Times New Roman" w:hAnsi="Times New Roman" w:cs="Times New Roman"/>
          <w:sz w:val="24"/>
          <w:szCs w:val="24"/>
          <w:lang w:eastAsia="fr-FR"/>
        </w:rPr>
        <w:t>matérielset</w:t>
      </w:r>
      <w:proofErr w:type="spellEnd"/>
      <w:r w:rsidRPr="00356E87">
        <w:rPr>
          <w:rFonts w:ascii="Times New Roman" w:eastAsia="Times New Roman" w:hAnsi="Times New Roman" w:cs="Times New Roman"/>
          <w:sz w:val="24"/>
          <w:szCs w:val="24"/>
          <w:lang w:eastAsia="fr-FR"/>
        </w:rPr>
        <w:t xml:space="preserve"> de </w:t>
      </w:r>
      <w:proofErr w:type="spellStart"/>
      <w:r w:rsidRPr="00356E87">
        <w:rPr>
          <w:rFonts w:ascii="Times New Roman" w:eastAsia="Times New Roman" w:hAnsi="Times New Roman" w:cs="Times New Roman"/>
          <w:sz w:val="24"/>
          <w:szCs w:val="24"/>
          <w:lang w:eastAsia="fr-FR"/>
        </w:rPr>
        <w:t>logicielsy</w:t>
      </w:r>
      <w:proofErr w:type="spellEnd"/>
      <w:r w:rsidRPr="00356E87">
        <w:rPr>
          <w:rFonts w:ascii="Times New Roman" w:eastAsia="Times New Roman" w:hAnsi="Times New Roman" w:cs="Times New Roman"/>
          <w:sz w:val="24"/>
          <w:szCs w:val="24"/>
          <w:lang w:eastAsia="fr-FR"/>
        </w:rPr>
        <w:t xml:space="preserve"> répondant. Les clients peuvent commander par l’intermédiaire du site internet de la société </w:t>
      </w:r>
      <w:r>
        <w:rPr>
          <w:rFonts w:ascii="Times New Roman" w:eastAsia="Times New Roman" w:hAnsi="Times New Roman" w:cs="Times New Roman"/>
          <w:sz w:val="24"/>
          <w:szCs w:val="24"/>
          <w:lang w:eastAsia="fr-FR"/>
        </w:rPr>
        <w:t>Labo 144</w:t>
      </w:r>
      <w:r w:rsidRPr="00356E87">
        <w:rPr>
          <w:rFonts w:ascii="Times New Roman" w:eastAsia="Times New Roman" w:hAnsi="Times New Roman" w:cs="Times New Roman"/>
          <w:sz w:val="24"/>
          <w:szCs w:val="24"/>
          <w:lang w:eastAsia="fr-FR"/>
        </w:rPr>
        <w:t xml:space="preserve"> qui est mis à leur disposition ; ce service est gratuit. Les identifiants, codes d’accès sont strictement confidentiels et ne doivent en aucun cas être remis à des tiers. Le client est seul responsable de la gestion de ces accès et en cas d’usurpation d’accès la société </w:t>
      </w:r>
      <w:r>
        <w:rPr>
          <w:rFonts w:ascii="Times New Roman" w:eastAsia="Times New Roman" w:hAnsi="Times New Roman" w:cs="Times New Roman"/>
          <w:sz w:val="24"/>
          <w:szCs w:val="24"/>
          <w:lang w:eastAsia="fr-FR"/>
        </w:rPr>
        <w:t>Labo 144</w:t>
      </w:r>
      <w:r w:rsidRPr="00356E87">
        <w:rPr>
          <w:rFonts w:ascii="Times New Roman" w:eastAsia="Times New Roman" w:hAnsi="Times New Roman" w:cs="Times New Roman"/>
          <w:sz w:val="24"/>
          <w:szCs w:val="24"/>
          <w:lang w:eastAsia="fr-FR"/>
        </w:rPr>
        <w:t xml:space="preserve"> décline toute responsabilité. En cas d’erreur dans la transcription (affichage) des prix sur le site de la Société </w:t>
      </w:r>
      <w:r>
        <w:rPr>
          <w:rFonts w:ascii="Times New Roman" w:eastAsia="Times New Roman" w:hAnsi="Times New Roman" w:cs="Times New Roman"/>
          <w:sz w:val="24"/>
          <w:szCs w:val="24"/>
          <w:lang w:eastAsia="fr-FR"/>
        </w:rPr>
        <w:t>Labo 144</w:t>
      </w:r>
      <w:r w:rsidRPr="00356E87">
        <w:rPr>
          <w:rFonts w:ascii="Times New Roman" w:eastAsia="Times New Roman" w:hAnsi="Times New Roman" w:cs="Times New Roman"/>
          <w:sz w:val="24"/>
          <w:szCs w:val="24"/>
          <w:lang w:eastAsia="fr-FR"/>
        </w:rPr>
        <w:t xml:space="preserve">, la vente sera réputée ne pas avoir été conclue au prix erroné. Le client recevra un rectificatif de commande (avant ou après la livraison des marchandises, afin de régulariser l’erreur d’affichage du prix). Le client devra valider le rectificatif auprès de la société </w:t>
      </w:r>
      <w:r>
        <w:rPr>
          <w:rFonts w:ascii="Times New Roman" w:eastAsia="Times New Roman" w:hAnsi="Times New Roman" w:cs="Times New Roman"/>
          <w:sz w:val="24"/>
          <w:szCs w:val="24"/>
          <w:lang w:eastAsia="fr-FR"/>
        </w:rPr>
        <w:t>Labo 144</w:t>
      </w:r>
      <w:r w:rsidRPr="00356E87">
        <w:rPr>
          <w:rFonts w:ascii="Times New Roman" w:eastAsia="Times New Roman" w:hAnsi="Times New Roman" w:cs="Times New Roman"/>
          <w:sz w:val="24"/>
          <w:szCs w:val="24"/>
          <w:lang w:eastAsia="fr-FR"/>
        </w:rPr>
        <w:t xml:space="preserve"> à réception de celui-ci. La Société </w:t>
      </w:r>
      <w:r>
        <w:rPr>
          <w:rFonts w:ascii="Times New Roman" w:eastAsia="Times New Roman" w:hAnsi="Times New Roman" w:cs="Times New Roman"/>
          <w:sz w:val="24"/>
          <w:szCs w:val="24"/>
          <w:lang w:eastAsia="fr-FR"/>
        </w:rPr>
        <w:t>Labo 144</w:t>
      </w:r>
      <w:r w:rsidRPr="00356E87">
        <w:rPr>
          <w:rFonts w:ascii="Times New Roman" w:eastAsia="Times New Roman" w:hAnsi="Times New Roman" w:cs="Times New Roman"/>
          <w:sz w:val="24"/>
          <w:szCs w:val="24"/>
          <w:lang w:eastAsia="fr-FR"/>
        </w:rPr>
        <w:t xml:space="preserve"> se réserve le droit, à compter de la réception de la commande sous quelque forme qu’elle soit, de l’accepter, d’émettre des réserves ou la rejeter. L’indisponibilité d’un produit, dû soit à une rupture de stock, soit à sa suppression de notre catalogue, soit à l’arrêt du produit par le fabricant, ne pourra entraîner aucune annulation de la commande globale et ne donnera droit à aucune indemnité de la part de la société </w:t>
      </w:r>
      <w:r>
        <w:rPr>
          <w:rFonts w:ascii="Times New Roman" w:eastAsia="Times New Roman" w:hAnsi="Times New Roman" w:cs="Times New Roman"/>
          <w:sz w:val="24"/>
          <w:szCs w:val="24"/>
          <w:lang w:eastAsia="fr-FR"/>
        </w:rPr>
        <w:t>Labo 144</w:t>
      </w:r>
      <w:r w:rsidRPr="00356E87">
        <w:rPr>
          <w:rFonts w:ascii="Times New Roman" w:eastAsia="Times New Roman" w:hAnsi="Times New Roman" w:cs="Times New Roman"/>
          <w:sz w:val="24"/>
          <w:szCs w:val="24"/>
          <w:lang w:eastAsia="fr-FR"/>
        </w:rPr>
        <w:t xml:space="preserve">. Seuls les produits disponibles seront donc livrés et facturés. La société </w:t>
      </w:r>
      <w:r>
        <w:rPr>
          <w:rFonts w:ascii="Times New Roman" w:eastAsia="Times New Roman" w:hAnsi="Times New Roman" w:cs="Times New Roman"/>
          <w:sz w:val="24"/>
          <w:szCs w:val="24"/>
          <w:lang w:eastAsia="fr-FR"/>
        </w:rPr>
        <w:t>Labo 144</w:t>
      </w:r>
      <w:r w:rsidRPr="00356E87">
        <w:rPr>
          <w:rFonts w:ascii="Times New Roman" w:eastAsia="Times New Roman" w:hAnsi="Times New Roman" w:cs="Times New Roman"/>
          <w:sz w:val="24"/>
          <w:szCs w:val="24"/>
          <w:lang w:eastAsia="fr-FR"/>
        </w:rPr>
        <w:t xml:space="preserve"> ne gérant pas les reliquats les produits non disponibles seront considérés comme définitivement supprimés de la commande, charge au client de donner ordre à la société </w:t>
      </w:r>
      <w:r>
        <w:rPr>
          <w:rFonts w:ascii="Times New Roman" w:eastAsia="Times New Roman" w:hAnsi="Times New Roman" w:cs="Times New Roman"/>
          <w:sz w:val="24"/>
          <w:szCs w:val="24"/>
          <w:lang w:eastAsia="fr-FR"/>
        </w:rPr>
        <w:t>Labo 144</w:t>
      </w:r>
      <w:r w:rsidRPr="00356E87">
        <w:rPr>
          <w:rFonts w:ascii="Times New Roman" w:eastAsia="Times New Roman" w:hAnsi="Times New Roman" w:cs="Times New Roman"/>
          <w:sz w:val="24"/>
          <w:szCs w:val="24"/>
          <w:lang w:eastAsia="fr-FR"/>
        </w:rPr>
        <w:t xml:space="preserve"> de le remplacer, ou pas, par un autre matériel de son choix et de modifier en conséquence la commande initiale</w:t>
      </w:r>
    </w:p>
    <w:p w:rsidR="00356E87" w:rsidRPr="00356E87" w:rsidRDefault="00356E87" w:rsidP="00356E87">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356E87">
        <w:rPr>
          <w:rFonts w:ascii="Times New Roman" w:eastAsia="Times New Roman" w:hAnsi="Times New Roman" w:cs="Times New Roman"/>
          <w:b/>
          <w:bCs/>
          <w:sz w:val="24"/>
          <w:szCs w:val="24"/>
          <w:lang w:eastAsia="fr-FR"/>
        </w:rPr>
        <w:t>3. Prix</w:t>
      </w:r>
    </w:p>
    <w:p w:rsidR="00356E87" w:rsidRPr="00356E87" w:rsidRDefault="00356E87" w:rsidP="00356E87">
      <w:pPr>
        <w:spacing w:before="100" w:beforeAutospacing="1" w:after="100" w:afterAutospacing="1" w:line="240" w:lineRule="auto"/>
        <w:rPr>
          <w:rFonts w:ascii="Times New Roman" w:eastAsia="Times New Roman" w:hAnsi="Times New Roman" w:cs="Times New Roman"/>
          <w:sz w:val="24"/>
          <w:szCs w:val="24"/>
          <w:lang w:eastAsia="fr-FR"/>
        </w:rPr>
      </w:pPr>
      <w:r w:rsidRPr="00356E87">
        <w:rPr>
          <w:rFonts w:ascii="Times New Roman" w:eastAsia="Times New Roman" w:hAnsi="Times New Roman" w:cs="Times New Roman"/>
          <w:sz w:val="24"/>
          <w:szCs w:val="24"/>
          <w:lang w:eastAsia="fr-FR"/>
        </w:rPr>
        <w:t xml:space="preserve">Les prix indiqués sont établis sur la base des conditions économiques en vigueur, ils sont donc susceptibles de varier en fonction de l’évolution de ces conditions (droits, taxes, taux de change, </w:t>
      </w:r>
      <w:proofErr w:type="spellStart"/>
      <w:r w:rsidRPr="00356E87">
        <w:rPr>
          <w:rFonts w:ascii="Times New Roman" w:eastAsia="Times New Roman" w:hAnsi="Times New Roman" w:cs="Times New Roman"/>
          <w:sz w:val="24"/>
          <w:szCs w:val="24"/>
          <w:lang w:eastAsia="fr-FR"/>
        </w:rPr>
        <w:t>etc</w:t>
      </w:r>
      <w:proofErr w:type="spellEnd"/>
      <w:r w:rsidRPr="00356E87">
        <w:rPr>
          <w:rFonts w:ascii="Times New Roman" w:eastAsia="Times New Roman" w:hAnsi="Times New Roman" w:cs="Times New Roman"/>
          <w:sz w:val="24"/>
          <w:szCs w:val="24"/>
          <w:lang w:eastAsia="fr-FR"/>
        </w:rPr>
        <w:t xml:space="preserve"> …). Les prix appliqués pour la commande seront ceux en vigueur au moment de la réception de la commande chez </w:t>
      </w:r>
      <w:r>
        <w:rPr>
          <w:rFonts w:ascii="Times New Roman" w:eastAsia="Times New Roman" w:hAnsi="Times New Roman" w:cs="Times New Roman"/>
          <w:sz w:val="24"/>
          <w:szCs w:val="24"/>
          <w:lang w:eastAsia="fr-FR"/>
        </w:rPr>
        <w:t>Labo 144</w:t>
      </w:r>
      <w:r w:rsidRPr="00356E87">
        <w:rPr>
          <w:rFonts w:ascii="Times New Roman" w:eastAsia="Times New Roman" w:hAnsi="Times New Roman" w:cs="Times New Roman"/>
          <w:sz w:val="24"/>
          <w:szCs w:val="24"/>
          <w:lang w:eastAsia="fr-FR"/>
        </w:rPr>
        <w:t xml:space="preserve">. Tous les autres frais ou taxes (transport, tva, DEEE, taxe </w:t>
      </w:r>
      <w:proofErr w:type="spellStart"/>
      <w:r w:rsidRPr="00356E87">
        <w:rPr>
          <w:rFonts w:ascii="Times New Roman" w:eastAsia="Times New Roman" w:hAnsi="Times New Roman" w:cs="Times New Roman"/>
          <w:sz w:val="24"/>
          <w:szCs w:val="24"/>
          <w:lang w:eastAsia="fr-FR"/>
        </w:rPr>
        <w:t>Sorecop</w:t>
      </w:r>
      <w:proofErr w:type="spellEnd"/>
      <w:r w:rsidRPr="00356E87">
        <w:rPr>
          <w:rFonts w:ascii="Times New Roman" w:eastAsia="Times New Roman" w:hAnsi="Times New Roman" w:cs="Times New Roman"/>
          <w:sz w:val="24"/>
          <w:szCs w:val="24"/>
          <w:lang w:eastAsia="fr-FR"/>
        </w:rPr>
        <w:t xml:space="preserve">, taxes diverses, </w:t>
      </w:r>
      <w:proofErr w:type="spellStart"/>
      <w:r w:rsidRPr="00356E87">
        <w:rPr>
          <w:rFonts w:ascii="Times New Roman" w:eastAsia="Times New Roman" w:hAnsi="Times New Roman" w:cs="Times New Roman"/>
          <w:sz w:val="24"/>
          <w:szCs w:val="24"/>
          <w:lang w:eastAsia="fr-FR"/>
        </w:rPr>
        <w:t>etc</w:t>
      </w:r>
      <w:proofErr w:type="spellEnd"/>
      <w:r w:rsidRPr="00356E87">
        <w:rPr>
          <w:rFonts w:ascii="Times New Roman" w:eastAsia="Times New Roman" w:hAnsi="Times New Roman" w:cs="Times New Roman"/>
          <w:sz w:val="24"/>
          <w:szCs w:val="24"/>
          <w:lang w:eastAsia="fr-FR"/>
        </w:rPr>
        <w:t xml:space="preserve"> …) seront facturés en sus.</w:t>
      </w:r>
    </w:p>
    <w:p w:rsidR="00356E87" w:rsidRPr="00356E87" w:rsidRDefault="00356E87" w:rsidP="00356E87">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356E87">
        <w:rPr>
          <w:rFonts w:ascii="Times New Roman" w:eastAsia="Times New Roman" w:hAnsi="Times New Roman" w:cs="Times New Roman"/>
          <w:b/>
          <w:bCs/>
          <w:sz w:val="24"/>
          <w:szCs w:val="24"/>
          <w:lang w:eastAsia="fr-FR"/>
        </w:rPr>
        <w:lastRenderedPageBreak/>
        <w:t>4. Conditions de paiement</w:t>
      </w:r>
    </w:p>
    <w:p w:rsidR="00356E87" w:rsidRPr="00356E87" w:rsidRDefault="00356E87" w:rsidP="00356E87">
      <w:pPr>
        <w:spacing w:before="100" w:beforeAutospacing="1" w:after="100" w:afterAutospacing="1" w:line="240" w:lineRule="auto"/>
        <w:rPr>
          <w:rFonts w:ascii="Times New Roman" w:eastAsia="Times New Roman" w:hAnsi="Times New Roman" w:cs="Times New Roman"/>
          <w:sz w:val="24"/>
          <w:szCs w:val="24"/>
          <w:lang w:eastAsia="fr-FR"/>
        </w:rPr>
      </w:pPr>
      <w:r w:rsidRPr="00356E87">
        <w:rPr>
          <w:rFonts w:ascii="Times New Roman" w:eastAsia="Times New Roman" w:hAnsi="Times New Roman" w:cs="Times New Roman"/>
          <w:sz w:val="24"/>
          <w:szCs w:val="24"/>
          <w:lang w:eastAsia="fr-FR"/>
        </w:rPr>
        <w:t xml:space="preserve"> Délais de paiement : Sauf accord express, précisé en conditions particulières, les factures de la Société </w:t>
      </w:r>
      <w:r w:rsidR="003B5EA3">
        <w:rPr>
          <w:rFonts w:ascii="Times New Roman" w:eastAsia="Times New Roman" w:hAnsi="Times New Roman" w:cs="Times New Roman"/>
          <w:sz w:val="24"/>
          <w:szCs w:val="24"/>
          <w:lang w:eastAsia="fr-FR"/>
        </w:rPr>
        <w:t>Labo 144</w:t>
      </w:r>
      <w:r w:rsidRPr="00356E87">
        <w:rPr>
          <w:rFonts w:ascii="Times New Roman" w:eastAsia="Times New Roman" w:hAnsi="Times New Roman" w:cs="Times New Roman"/>
          <w:sz w:val="24"/>
          <w:szCs w:val="24"/>
          <w:lang w:eastAsia="fr-FR"/>
        </w:rPr>
        <w:t xml:space="preserve"> sont payables au comptant à l’enlèvement du matériel en ses </w:t>
      </w:r>
      <w:r w:rsidR="003B5EA3">
        <w:rPr>
          <w:rFonts w:ascii="Times New Roman" w:eastAsia="Times New Roman" w:hAnsi="Times New Roman" w:cs="Times New Roman"/>
          <w:sz w:val="24"/>
          <w:szCs w:val="24"/>
          <w:lang w:eastAsia="fr-FR"/>
        </w:rPr>
        <w:t>locaux</w:t>
      </w:r>
      <w:r w:rsidRPr="00356E87">
        <w:rPr>
          <w:rFonts w:ascii="Times New Roman" w:eastAsia="Times New Roman" w:hAnsi="Times New Roman" w:cs="Times New Roman"/>
          <w:sz w:val="24"/>
          <w:szCs w:val="24"/>
          <w:lang w:eastAsia="fr-FR"/>
        </w:rPr>
        <w:t xml:space="preserve">. Les paiements peuvent s’effectuer par </w:t>
      </w:r>
      <w:r w:rsidR="003B5EA3">
        <w:rPr>
          <w:rFonts w:ascii="Times New Roman" w:eastAsia="Times New Roman" w:hAnsi="Times New Roman" w:cs="Times New Roman"/>
          <w:sz w:val="24"/>
          <w:szCs w:val="24"/>
          <w:lang w:eastAsia="fr-FR"/>
        </w:rPr>
        <w:t>espèces</w:t>
      </w:r>
      <w:r w:rsidRPr="00356E87">
        <w:rPr>
          <w:rFonts w:ascii="Times New Roman" w:eastAsia="Times New Roman" w:hAnsi="Times New Roman" w:cs="Times New Roman"/>
          <w:sz w:val="24"/>
          <w:szCs w:val="24"/>
          <w:lang w:eastAsia="fr-FR"/>
        </w:rPr>
        <w:t>, chèque</w:t>
      </w:r>
      <w:r w:rsidR="003B5EA3">
        <w:rPr>
          <w:rFonts w:ascii="Times New Roman" w:eastAsia="Times New Roman" w:hAnsi="Times New Roman" w:cs="Times New Roman"/>
          <w:sz w:val="24"/>
          <w:szCs w:val="24"/>
          <w:lang w:eastAsia="fr-FR"/>
        </w:rPr>
        <w:t>s</w:t>
      </w:r>
      <w:r w:rsidRPr="00356E87">
        <w:rPr>
          <w:rFonts w:ascii="Times New Roman" w:eastAsia="Times New Roman" w:hAnsi="Times New Roman" w:cs="Times New Roman"/>
          <w:sz w:val="24"/>
          <w:szCs w:val="24"/>
          <w:lang w:eastAsia="fr-FR"/>
        </w:rPr>
        <w:t xml:space="preserve"> ou carte bancaire sous certaines conditions. Les montants facturés sont nets et sans escompte. Retard de paiement : En cas de défaut de règlement à l’échéance, ou en cas d’impayé, et ce dès le jour suivant la date de règlement sur la facture, des intérêts de retard au taux de 1 % par mois, sur le montant TTC de la facture seront de plein droit appliqués sans qu’il soit besoin d’effectuer une mise en demeure préalable. Toutes autres sommes restant dues par le client seront rendues immédiatement exigibles. Le retard de paiement pourra donner lieu en outre à la suspension des commandes et livraisons en cours et au retrait de toute possibilité de délai de règlement. Par ailleurs, conformément aux articles L441-6 c.com. et D. 441-5 </w:t>
      </w:r>
      <w:proofErr w:type="gramStart"/>
      <w:r w:rsidRPr="00356E87">
        <w:rPr>
          <w:rFonts w:ascii="Times New Roman" w:eastAsia="Times New Roman" w:hAnsi="Times New Roman" w:cs="Times New Roman"/>
          <w:sz w:val="24"/>
          <w:szCs w:val="24"/>
          <w:lang w:eastAsia="fr-FR"/>
        </w:rPr>
        <w:t>c.com.,</w:t>
      </w:r>
      <w:proofErr w:type="gramEnd"/>
      <w:r w:rsidRPr="00356E87">
        <w:rPr>
          <w:rFonts w:ascii="Times New Roman" w:eastAsia="Times New Roman" w:hAnsi="Times New Roman" w:cs="Times New Roman"/>
          <w:sz w:val="24"/>
          <w:szCs w:val="24"/>
          <w:lang w:eastAsia="fr-FR"/>
        </w:rPr>
        <w:t xml:space="preserve"> tout retard de paiement entraîne le paiement d’une indemnité forfaitaire pour frais de recouvrement de 40 €, par facture, pour le débiteur, sans qu’un rappel ne soit nécessaire, en complément des intérêts de retard susmentionnés. Tous les frais de recouvrement complémentaires re</w:t>
      </w:r>
      <w:r>
        <w:rPr>
          <w:rFonts w:ascii="Times New Roman" w:eastAsia="Times New Roman" w:hAnsi="Times New Roman" w:cs="Times New Roman"/>
          <w:sz w:val="24"/>
          <w:szCs w:val="24"/>
          <w:lang w:eastAsia="fr-FR"/>
        </w:rPr>
        <w:t>steront à la charge du client s’</w:t>
      </w:r>
      <w:r w:rsidRPr="00356E87">
        <w:rPr>
          <w:rFonts w:ascii="Times New Roman" w:eastAsia="Times New Roman" w:hAnsi="Times New Roman" w:cs="Times New Roman"/>
          <w:sz w:val="24"/>
          <w:szCs w:val="24"/>
          <w:lang w:eastAsia="fr-FR"/>
        </w:rPr>
        <w:t>ils dépassent le forfait de 40 €.</w:t>
      </w:r>
    </w:p>
    <w:p w:rsidR="00356E87" w:rsidRPr="00356E87" w:rsidRDefault="003B5EA3" w:rsidP="00356E87">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5</w:t>
      </w:r>
      <w:r w:rsidR="00356E87" w:rsidRPr="00356E87">
        <w:rPr>
          <w:rFonts w:ascii="Times New Roman" w:eastAsia="Times New Roman" w:hAnsi="Times New Roman" w:cs="Times New Roman"/>
          <w:b/>
          <w:bCs/>
          <w:sz w:val="24"/>
          <w:szCs w:val="24"/>
          <w:lang w:eastAsia="fr-FR"/>
        </w:rPr>
        <w:t>. Réception des marchandises</w:t>
      </w:r>
    </w:p>
    <w:p w:rsidR="00356E87" w:rsidRPr="00356E87" w:rsidRDefault="00356E87" w:rsidP="00356E87">
      <w:pPr>
        <w:spacing w:before="100" w:beforeAutospacing="1" w:after="100" w:afterAutospacing="1" w:line="240" w:lineRule="auto"/>
        <w:rPr>
          <w:rFonts w:ascii="Times New Roman" w:eastAsia="Times New Roman" w:hAnsi="Times New Roman" w:cs="Times New Roman"/>
          <w:sz w:val="24"/>
          <w:szCs w:val="24"/>
          <w:lang w:eastAsia="fr-FR"/>
        </w:rPr>
      </w:pPr>
      <w:r w:rsidRPr="00356E87">
        <w:rPr>
          <w:rFonts w:ascii="Times New Roman" w:eastAsia="Times New Roman" w:hAnsi="Times New Roman" w:cs="Times New Roman"/>
          <w:sz w:val="24"/>
          <w:szCs w:val="24"/>
          <w:lang w:eastAsia="fr-FR"/>
        </w:rPr>
        <w:t xml:space="preserve">Réclamations - A réception des produits le client est tenu de vérifier l’intégralité et la conformité de sa commande, le nombre de colis, le contenu des colis, l’état des emballages. Toute anomalie concernant la livraison (produit manquant par rapport au bon de livraison, emballage endommagé, avarie, produits cassés, …) devra être constaté par le client sous la forme de réserves manuscrites claires, précises et complètes sur le bon de transport , et ce en présence du transporteur. Le client et le transporteur dateront et signeront les réserves émises. Si le transporteur refuse de signer les réserves, le client devra le notifier par écrit sur le bon de transport et il devra conserver une copie de ces réserves. Conformément à l’article L133-3 du code du commerce, le client devra confirmer par lettre recommandée avec avis de réception les anomalies de livraison dans les trois jours suivant la livraison dans le but de confirmer lesdites réclamations auprès du transporteur. Toute réclamation en rapport avec le matériel commandé et livré devra être stipulée également dans les 24 h par lettre recommandée avec accusé de réception à la société </w:t>
      </w:r>
      <w:r w:rsidR="003B5EA3">
        <w:rPr>
          <w:rFonts w:ascii="Times New Roman" w:eastAsia="Times New Roman" w:hAnsi="Times New Roman" w:cs="Times New Roman"/>
          <w:sz w:val="24"/>
          <w:szCs w:val="24"/>
          <w:lang w:eastAsia="fr-FR"/>
        </w:rPr>
        <w:t>Labo 144</w:t>
      </w:r>
      <w:r w:rsidRPr="00356E87">
        <w:rPr>
          <w:rFonts w:ascii="Times New Roman" w:eastAsia="Times New Roman" w:hAnsi="Times New Roman" w:cs="Times New Roman"/>
          <w:sz w:val="24"/>
          <w:szCs w:val="24"/>
          <w:lang w:eastAsia="fr-FR"/>
        </w:rPr>
        <w:t xml:space="preserve">. Si le client refuse la livraison des produits et qu’il n’a fait état d’aucune anomalie constatée sur le bon de transport, cela sera considéré comme un refus abusif. La société </w:t>
      </w:r>
      <w:r w:rsidR="003B5EA3">
        <w:rPr>
          <w:rFonts w:ascii="Times New Roman" w:eastAsia="Times New Roman" w:hAnsi="Times New Roman" w:cs="Times New Roman"/>
          <w:sz w:val="24"/>
          <w:szCs w:val="24"/>
          <w:lang w:eastAsia="fr-FR"/>
        </w:rPr>
        <w:t>Labo 144</w:t>
      </w:r>
      <w:r w:rsidRPr="00356E87">
        <w:rPr>
          <w:rFonts w:ascii="Times New Roman" w:eastAsia="Times New Roman" w:hAnsi="Times New Roman" w:cs="Times New Roman"/>
          <w:sz w:val="24"/>
          <w:szCs w:val="24"/>
          <w:lang w:eastAsia="fr-FR"/>
        </w:rPr>
        <w:t xml:space="preserve"> se réserve le droit de réclamer une indemnité pour les frais occasionnés d’au minimum 50 euros HT.</w:t>
      </w:r>
    </w:p>
    <w:p w:rsidR="00356E87" w:rsidRPr="00356E87" w:rsidRDefault="003B5EA3" w:rsidP="00356E87">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6</w:t>
      </w:r>
      <w:r w:rsidR="00356E87" w:rsidRPr="00356E87">
        <w:rPr>
          <w:rFonts w:ascii="Times New Roman" w:eastAsia="Times New Roman" w:hAnsi="Times New Roman" w:cs="Times New Roman"/>
          <w:b/>
          <w:bCs/>
          <w:sz w:val="24"/>
          <w:szCs w:val="24"/>
          <w:lang w:eastAsia="fr-FR"/>
        </w:rPr>
        <w:t>. Retour de marchandises</w:t>
      </w:r>
    </w:p>
    <w:p w:rsidR="00356E87" w:rsidRPr="00356E87" w:rsidRDefault="00356E87" w:rsidP="00356E87">
      <w:pPr>
        <w:spacing w:before="100" w:beforeAutospacing="1" w:after="100" w:afterAutospacing="1" w:line="240" w:lineRule="auto"/>
        <w:rPr>
          <w:rFonts w:ascii="Times New Roman" w:eastAsia="Times New Roman" w:hAnsi="Times New Roman" w:cs="Times New Roman"/>
          <w:sz w:val="24"/>
          <w:szCs w:val="24"/>
          <w:lang w:eastAsia="fr-FR"/>
        </w:rPr>
      </w:pPr>
      <w:r w:rsidRPr="00356E87">
        <w:rPr>
          <w:rFonts w:ascii="Times New Roman" w:eastAsia="Times New Roman" w:hAnsi="Times New Roman" w:cs="Times New Roman"/>
          <w:sz w:val="24"/>
          <w:szCs w:val="24"/>
          <w:lang w:eastAsia="fr-FR"/>
        </w:rPr>
        <w:t xml:space="preserve">Seuls les retours de marchandises qui ont été livrées non conformes au bon de commande validé par la Société </w:t>
      </w:r>
      <w:r w:rsidR="003B5EA3">
        <w:rPr>
          <w:rFonts w:ascii="Times New Roman" w:eastAsia="Times New Roman" w:hAnsi="Times New Roman" w:cs="Times New Roman"/>
          <w:sz w:val="24"/>
          <w:szCs w:val="24"/>
          <w:lang w:eastAsia="fr-FR"/>
        </w:rPr>
        <w:t>Labo 144</w:t>
      </w:r>
      <w:r w:rsidRPr="00356E87">
        <w:rPr>
          <w:rFonts w:ascii="Times New Roman" w:eastAsia="Times New Roman" w:hAnsi="Times New Roman" w:cs="Times New Roman"/>
          <w:sz w:val="24"/>
          <w:szCs w:val="24"/>
          <w:lang w:eastAsia="fr-FR"/>
        </w:rPr>
        <w:t xml:space="preserve"> seront acceptés. Aucun retour ou échange de matériel ne pourra être fait sans accord préalable écrit de la société </w:t>
      </w:r>
      <w:r w:rsidR="003B5EA3">
        <w:rPr>
          <w:rFonts w:ascii="Times New Roman" w:eastAsia="Times New Roman" w:hAnsi="Times New Roman" w:cs="Times New Roman"/>
          <w:sz w:val="24"/>
          <w:szCs w:val="24"/>
          <w:lang w:eastAsia="fr-FR"/>
        </w:rPr>
        <w:t>Labo 144</w:t>
      </w:r>
      <w:r w:rsidRPr="00356E87">
        <w:rPr>
          <w:rFonts w:ascii="Times New Roman" w:eastAsia="Times New Roman" w:hAnsi="Times New Roman" w:cs="Times New Roman"/>
          <w:sz w:val="24"/>
          <w:szCs w:val="24"/>
          <w:lang w:eastAsia="fr-FR"/>
        </w:rPr>
        <w:t xml:space="preserve"> qui communiquera à cet effet un numéro de retour à reporter sur les marchandises, une copie du bon de livraison original devra être jointe. Une fois le numéro de retour obtenu, le client aura 4 jours pour retourner les marchandises. Un formulaire de demande de retour est téléchargeable sur le site internet de la société </w:t>
      </w:r>
      <w:r w:rsidR="003B5EA3">
        <w:rPr>
          <w:rFonts w:ascii="Times New Roman" w:eastAsia="Times New Roman" w:hAnsi="Times New Roman" w:cs="Times New Roman"/>
          <w:sz w:val="24"/>
          <w:szCs w:val="24"/>
          <w:lang w:eastAsia="fr-FR"/>
        </w:rPr>
        <w:t>Labo 144</w:t>
      </w:r>
      <w:r w:rsidRPr="00356E87">
        <w:rPr>
          <w:rFonts w:ascii="Times New Roman" w:eastAsia="Times New Roman" w:hAnsi="Times New Roman" w:cs="Times New Roman"/>
          <w:sz w:val="24"/>
          <w:szCs w:val="24"/>
          <w:lang w:eastAsia="fr-FR"/>
        </w:rPr>
        <w:t>. Le n° d’accord de retour devra être reporté de façon lisible sur chaque colis. Le retour ne pourra concerner que des matériels dans leur emballage d’origine, et n’ayant subi aucune altération ou modification.</w:t>
      </w:r>
      <w:r w:rsidR="003B5EA3">
        <w:rPr>
          <w:rFonts w:ascii="Times New Roman" w:eastAsia="Times New Roman" w:hAnsi="Times New Roman" w:cs="Times New Roman"/>
          <w:sz w:val="24"/>
          <w:szCs w:val="24"/>
          <w:lang w:eastAsia="fr-FR"/>
        </w:rPr>
        <w:t xml:space="preserve"> </w:t>
      </w:r>
      <w:r w:rsidRPr="00356E87">
        <w:rPr>
          <w:rFonts w:ascii="Times New Roman" w:eastAsia="Times New Roman" w:hAnsi="Times New Roman" w:cs="Times New Roman"/>
          <w:sz w:val="24"/>
          <w:szCs w:val="24"/>
          <w:lang w:eastAsia="fr-FR"/>
        </w:rPr>
        <w:t xml:space="preserve">Les logiciels ne pourront être repris que si ils sont retournés dans leur enveloppe scellée et intacte. Il ne sera procédé à aucun retour pour des montants inférieurs à 50 € HT. Si le retour fait suite à une erreur de commande du client, </w:t>
      </w:r>
      <w:r w:rsidRPr="00356E87">
        <w:rPr>
          <w:rFonts w:ascii="Times New Roman" w:eastAsia="Times New Roman" w:hAnsi="Times New Roman" w:cs="Times New Roman"/>
          <w:sz w:val="24"/>
          <w:szCs w:val="24"/>
          <w:lang w:eastAsia="fr-FR"/>
        </w:rPr>
        <w:lastRenderedPageBreak/>
        <w:t xml:space="preserve">il sera compté des frais de gestion égaux à 10 % de la valeur HT des produits retournés. En cas de retour non conforme à l’accord de la société </w:t>
      </w:r>
      <w:r w:rsidR="00F95CC8">
        <w:rPr>
          <w:rFonts w:ascii="Times New Roman" w:eastAsia="Times New Roman" w:hAnsi="Times New Roman" w:cs="Times New Roman"/>
          <w:sz w:val="24"/>
          <w:szCs w:val="24"/>
          <w:lang w:eastAsia="fr-FR"/>
        </w:rPr>
        <w:t>Labo 144</w:t>
      </w:r>
      <w:r w:rsidRPr="00356E87">
        <w:rPr>
          <w:rFonts w:ascii="Times New Roman" w:eastAsia="Times New Roman" w:hAnsi="Times New Roman" w:cs="Times New Roman"/>
          <w:sz w:val="24"/>
          <w:szCs w:val="24"/>
          <w:lang w:eastAsia="fr-FR"/>
        </w:rPr>
        <w:t xml:space="preserve"> (produits ne correspondant pas à l’autorisation de retour, produits non retournés dans l’emballage d’origine, emballage abîmé, produit ayant été utilisé et/ou testé, retour hors délais …), le retour sera considéré comme invalide et le ou les produits concernés seront mis à la disposition du client au siège de la société </w:t>
      </w:r>
      <w:r w:rsidR="004334C2">
        <w:rPr>
          <w:rFonts w:ascii="Times New Roman" w:eastAsia="Times New Roman" w:hAnsi="Times New Roman" w:cs="Times New Roman"/>
          <w:sz w:val="24"/>
          <w:szCs w:val="24"/>
          <w:lang w:eastAsia="fr-FR"/>
        </w:rPr>
        <w:t>Labo 144</w:t>
      </w:r>
      <w:r w:rsidRPr="00356E87">
        <w:rPr>
          <w:rFonts w:ascii="Times New Roman" w:eastAsia="Times New Roman" w:hAnsi="Times New Roman" w:cs="Times New Roman"/>
          <w:sz w:val="24"/>
          <w:szCs w:val="24"/>
          <w:lang w:eastAsia="fr-FR"/>
        </w:rPr>
        <w:t xml:space="preserve"> pour une durée maximale de 30 jours à compter de la date de réception du ou des produits. A défaut de venir récupérer ce ou ces produits dans les délais impartis, la société </w:t>
      </w:r>
      <w:r w:rsidR="004334C2">
        <w:rPr>
          <w:rFonts w:ascii="Times New Roman" w:eastAsia="Times New Roman" w:hAnsi="Times New Roman" w:cs="Times New Roman"/>
          <w:sz w:val="24"/>
          <w:szCs w:val="24"/>
          <w:lang w:eastAsia="fr-FR"/>
        </w:rPr>
        <w:t>Labo 144</w:t>
      </w:r>
      <w:r w:rsidRPr="00356E87">
        <w:rPr>
          <w:rFonts w:ascii="Times New Roman" w:eastAsia="Times New Roman" w:hAnsi="Times New Roman" w:cs="Times New Roman"/>
          <w:sz w:val="24"/>
          <w:szCs w:val="24"/>
          <w:lang w:eastAsia="fr-FR"/>
        </w:rPr>
        <w:t xml:space="preserve"> disposera librement du ou des produits et le client perdra tous droits sur celui-ci ou ceux-ci. Les frais de retour sont à la charge du client.</w:t>
      </w:r>
    </w:p>
    <w:p w:rsidR="00356E87" w:rsidRPr="00356E87" w:rsidRDefault="003B5EA3" w:rsidP="00356E87">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7</w:t>
      </w:r>
      <w:r w:rsidR="00356E87" w:rsidRPr="00356E87">
        <w:rPr>
          <w:rFonts w:ascii="Times New Roman" w:eastAsia="Times New Roman" w:hAnsi="Times New Roman" w:cs="Times New Roman"/>
          <w:b/>
          <w:bCs/>
          <w:sz w:val="24"/>
          <w:szCs w:val="24"/>
          <w:lang w:eastAsia="fr-FR"/>
        </w:rPr>
        <w:t>. Garantie et SAV</w:t>
      </w:r>
    </w:p>
    <w:p w:rsidR="00356E87" w:rsidRPr="00356E87" w:rsidRDefault="00356E87" w:rsidP="00356E87">
      <w:pPr>
        <w:spacing w:before="100" w:beforeAutospacing="1" w:after="100" w:afterAutospacing="1" w:line="240" w:lineRule="auto"/>
        <w:rPr>
          <w:rFonts w:ascii="Times New Roman" w:eastAsia="Times New Roman" w:hAnsi="Times New Roman" w:cs="Times New Roman"/>
          <w:sz w:val="24"/>
          <w:szCs w:val="24"/>
          <w:lang w:eastAsia="fr-FR"/>
        </w:rPr>
      </w:pPr>
      <w:r w:rsidRPr="00356E87">
        <w:rPr>
          <w:rFonts w:ascii="Times New Roman" w:eastAsia="Times New Roman" w:hAnsi="Times New Roman" w:cs="Times New Roman"/>
          <w:sz w:val="24"/>
          <w:szCs w:val="24"/>
          <w:lang w:eastAsia="fr-FR"/>
        </w:rPr>
        <w:t xml:space="preserve">La société </w:t>
      </w:r>
      <w:r w:rsidR="004334C2">
        <w:rPr>
          <w:rFonts w:ascii="Times New Roman" w:eastAsia="Times New Roman" w:hAnsi="Times New Roman" w:cs="Times New Roman"/>
          <w:sz w:val="24"/>
          <w:szCs w:val="24"/>
          <w:lang w:eastAsia="fr-FR"/>
        </w:rPr>
        <w:t>Labo 144</w:t>
      </w:r>
      <w:r w:rsidRPr="00356E87">
        <w:rPr>
          <w:rFonts w:ascii="Times New Roman" w:eastAsia="Times New Roman" w:hAnsi="Times New Roman" w:cs="Times New Roman"/>
          <w:sz w:val="24"/>
          <w:szCs w:val="24"/>
          <w:lang w:eastAsia="fr-FR"/>
        </w:rPr>
        <w:t xml:space="preserve"> est un intermédiaire entre le constructeur et le client et ne fournit donc pas de garantie contractuelle concernant les produits, hormis la garantie légale. La durée de garantie des produits est celle donnée par le constructeur ou le fabricant et n’engage que celui-ci. Les durées de garantie peuvent être différentes d’un fabricant à l’autre.</w:t>
      </w:r>
      <w:r w:rsidR="004334C2">
        <w:rPr>
          <w:rFonts w:ascii="Times New Roman" w:eastAsia="Times New Roman" w:hAnsi="Times New Roman" w:cs="Times New Roman"/>
          <w:sz w:val="24"/>
          <w:szCs w:val="24"/>
          <w:lang w:eastAsia="fr-FR"/>
        </w:rPr>
        <w:t xml:space="preserve"> </w:t>
      </w:r>
      <w:r w:rsidRPr="00356E87">
        <w:rPr>
          <w:rFonts w:ascii="Times New Roman" w:eastAsia="Times New Roman" w:hAnsi="Times New Roman" w:cs="Times New Roman"/>
          <w:sz w:val="24"/>
          <w:szCs w:val="24"/>
          <w:lang w:eastAsia="fr-FR"/>
        </w:rPr>
        <w:t xml:space="preserve">Les conditions de garantie des fabricants seront communiquées à tout acheteur qui en fait la demande écrite, elles sont également consultable sur le site internet </w:t>
      </w:r>
      <w:r w:rsidR="004334C2">
        <w:rPr>
          <w:rFonts w:ascii="Times New Roman" w:eastAsia="Times New Roman" w:hAnsi="Times New Roman" w:cs="Times New Roman"/>
          <w:sz w:val="24"/>
          <w:szCs w:val="24"/>
          <w:lang w:eastAsia="fr-FR"/>
        </w:rPr>
        <w:t>Labo 144</w:t>
      </w:r>
      <w:r w:rsidRPr="00356E87">
        <w:rPr>
          <w:rFonts w:ascii="Times New Roman" w:eastAsia="Times New Roman" w:hAnsi="Times New Roman" w:cs="Times New Roman"/>
          <w:sz w:val="24"/>
          <w:szCs w:val="24"/>
          <w:lang w:eastAsia="fr-FR"/>
        </w:rPr>
        <w:t xml:space="preserve">. Dans le cas d’une panne au déballage le client doit faire le nécessaire, en cas d’existence d’une garantie constructeur, pour se conformer au </w:t>
      </w:r>
      <w:proofErr w:type="spellStart"/>
      <w:r w:rsidRPr="00356E87">
        <w:rPr>
          <w:rFonts w:ascii="Times New Roman" w:eastAsia="Times New Roman" w:hAnsi="Times New Roman" w:cs="Times New Roman"/>
          <w:sz w:val="24"/>
          <w:szCs w:val="24"/>
          <w:lang w:eastAsia="fr-FR"/>
        </w:rPr>
        <w:t>process</w:t>
      </w:r>
      <w:proofErr w:type="spellEnd"/>
      <w:r w:rsidRPr="00356E87">
        <w:rPr>
          <w:rFonts w:ascii="Times New Roman" w:eastAsia="Times New Roman" w:hAnsi="Times New Roman" w:cs="Times New Roman"/>
          <w:sz w:val="24"/>
          <w:szCs w:val="24"/>
          <w:lang w:eastAsia="fr-FR"/>
        </w:rPr>
        <w:t xml:space="preserve"> de SAV du fabricant desdits produits. Pour toute demande de SAV autre qu’une panne au déballage le client doit demander un accord préalable auprès de la société </w:t>
      </w:r>
      <w:r w:rsidR="004334C2">
        <w:rPr>
          <w:rFonts w:ascii="Times New Roman" w:eastAsia="Times New Roman" w:hAnsi="Times New Roman" w:cs="Times New Roman"/>
          <w:sz w:val="24"/>
          <w:szCs w:val="24"/>
          <w:lang w:eastAsia="fr-FR"/>
        </w:rPr>
        <w:t>Labo 144</w:t>
      </w:r>
      <w:r w:rsidRPr="00356E87">
        <w:rPr>
          <w:rFonts w:ascii="Times New Roman" w:eastAsia="Times New Roman" w:hAnsi="Times New Roman" w:cs="Times New Roman"/>
          <w:sz w:val="24"/>
          <w:szCs w:val="24"/>
          <w:lang w:eastAsia="fr-FR"/>
        </w:rPr>
        <w:t xml:space="preserve"> ; le client peut se référer aux conditions figurant sur le site internet de la société </w:t>
      </w:r>
      <w:r w:rsidR="004334C2">
        <w:rPr>
          <w:rFonts w:ascii="Times New Roman" w:eastAsia="Times New Roman" w:hAnsi="Times New Roman" w:cs="Times New Roman"/>
          <w:sz w:val="24"/>
          <w:szCs w:val="24"/>
          <w:lang w:eastAsia="fr-FR"/>
        </w:rPr>
        <w:t>Labo 144</w:t>
      </w:r>
      <w:r w:rsidRPr="00356E87">
        <w:rPr>
          <w:rFonts w:ascii="Times New Roman" w:eastAsia="Times New Roman" w:hAnsi="Times New Roman" w:cs="Times New Roman"/>
          <w:sz w:val="24"/>
          <w:szCs w:val="24"/>
          <w:lang w:eastAsia="fr-FR"/>
        </w:rPr>
        <w:t xml:space="preserve"> et/ou contacter le service SAV qui lui donnera toutes les informations et modalités nécessaires. A toutes fins utiles la société </w:t>
      </w:r>
      <w:r w:rsidR="004334C2">
        <w:rPr>
          <w:rFonts w:ascii="Times New Roman" w:eastAsia="Times New Roman" w:hAnsi="Times New Roman" w:cs="Times New Roman"/>
          <w:sz w:val="24"/>
          <w:szCs w:val="24"/>
          <w:lang w:eastAsia="fr-FR"/>
        </w:rPr>
        <w:t>Labo 144</w:t>
      </w:r>
      <w:r w:rsidRPr="00356E87">
        <w:rPr>
          <w:rFonts w:ascii="Times New Roman" w:eastAsia="Times New Roman" w:hAnsi="Times New Roman" w:cs="Times New Roman"/>
          <w:sz w:val="24"/>
          <w:szCs w:val="24"/>
          <w:lang w:eastAsia="fr-FR"/>
        </w:rPr>
        <w:t xml:space="preserve"> rappelle que les produits ayant fait l’objet d’une casse ou d’une manipulation non conforme sont exclus de la garantie du fabricant ainsi que de la garantie consentie par la société </w:t>
      </w:r>
      <w:r w:rsidR="004334C2">
        <w:rPr>
          <w:rFonts w:ascii="Times New Roman" w:eastAsia="Times New Roman" w:hAnsi="Times New Roman" w:cs="Times New Roman"/>
          <w:sz w:val="24"/>
          <w:szCs w:val="24"/>
          <w:lang w:eastAsia="fr-FR"/>
        </w:rPr>
        <w:t>Labo 144</w:t>
      </w:r>
      <w:r w:rsidRPr="00356E87">
        <w:rPr>
          <w:rFonts w:ascii="Times New Roman" w:eastAsia="Times New Roman" w:hAnsi="Times New Roman" w:cs="Times New Roman"/>
          <w:sz w:val="24"/>
          <w:szCs w:val="24"/>
          <w:lang w:eastAsia="fr-FR"/>
        </w:rPr>
        <w:t xml:space="preserve">. En cas de disparition d’un fabricant, constructeur, éditeur, la société </w:t>
      </w:r>
      <w:r w:rsidR="004334C2">
        <w:rPr>
          <w:rFonts w:ascii="Times New Roman" w:eastAsia="Times New Roman" w:hAnsi="Times New Roman" w:cs="Times New Roman"/>
          <w:sz w:val="24"/>
          <w:szCs w:val="24"/>
          <w:lang w:eastAsia="fr-FR"/>
        </w:rPr>
        <w:t>Labo 144</w:t>
      </w:r>
      <w:r w:rsidRPr="00356E87">
        <w:rPr>
          <w:rFonts w:ascii="Times New Roman" w:eastAsia="Times New Roman" w:hAnsi="Times New Roman" w:cs="Times New Roman"/>
          <w:sz w:val="24"/>
          <w:szCs w:val="24"/>
          <w:lang w:eastAsia="fr-FR"/>
        </w:rPr>
        <w:t xml:space="preserve"> n’assumera aucune responsabilité en matière de garantie. Le fabricant est seul habilité à donner le délai pendant lequel il fournira les pièces détachées concernées par les matériels. La société </w:t>
      </w:r>
      <w:r w:rsidR="004334C2">
        <w:rPr>
          <w:rFonts w:ascii="Times New Roman" w:eastAsia="Times New Roman" w:hAnsi="Times New Roman" w:cs="Times New Roman"/>
          <w:sz w:val="24"/>
          <w:szCs w:val="24"/>
          <w:lang w:eastAsia="fr-FR"/>
        </w:rPr>
        <w:t>Labo 144</w:t>
      </w:r>
      <w:r w:rsidRPr="00356E87">
        <w:rPr>
          <w:rFonts w:ascii="Times New Roman" w:eastAsia="Times New Roman" w:hAnsi="Times New Roman" w:cs="Times New Roman"/>
          <w:sz w:val="24"/>
          <w:szCs w:val="24"/>
          <w:lang w:eastAsia="fr-FR"/>
        </w:rPr>
        <w:t xml:space="preserve"> transmet uniquement les informations fournies par le fabricant sur ces délais et ne saurait voir sa responsabilité engagée dans le cas où le fabricant ne respecterait pas les délais pour lesquels il s’est engagé. L’acheteur devra se retourner contre le fabricant.</w:t>
      </w:r>
    </w:p>
    <w:p w:rsidR="00356E87" w:rsidRPr="00356E87" w:rsidRDefault="004334C2" w:rsidP="00356E87">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8</w:t>
      </w:r>
      <w:r w:rsidR="00356E87" w:rsidRPr="00356E87">
        <w:rPr>
          <w:rFonts w:ascii="Times New Roman" w:eastAsia="Times New Roman" w:hAnsi="Times New Roman" w:cs="Times New Roman"/>
          <w:b/>
          <w:bCs/>
          <w:sz w:val="24"/>
          <w:szCs w:val="24"/>
          <w:lang w:eastAsia="fr-FR"/>
        </w:rPr>
        <w:t>. Propriété intellectuelle</w:t>
      </w:r>
    </w:p>
    <w:p w:rsidR="00356E87" w:rsidRPr="00356E87" w:rsidRDefault="00356E87" w:rsidP="00356E87">
      <w:pPr>
        <w:spacing w:before="100" w:beforeAutospacing="1" w:after="100" w:afterAutospacing="1" w:line="240" w:lineRule="auto"/>
        <w:rPr>
          <w:rFonts w:ascii="Times New Roman" w:eastAsia="Times New Roman" w:hAnsi="Times New Roman" w:cs="Times New Roman"/>
          <w:sz w:val="24"/>
          <w:szCs w:val="24"/>
          <w:lang w:eastAsia="fr-FR"/>
        </w:rPr>
      </w:pPr>
      <w:r w:rsidRPr="00356E87">
        <w:rPr>
          <w:rFonts w:ascii="Times New Roman" w:eastAsia="Times New Roman" w:hAnsi="Times New Roman" w:cs="Times New Roman"/>
          <w:sz w:val="24"/>
          <w:szCs w:val="24"/>
          <w:lang w:eastAsia="fr-FR"/>
        </w:rPr>
        <w:t>Les logiciels vendus sont la propriété exclusive du fabricant et/ou de son donneur de licence. Aucun transfert de propriété ne peut donc être effectué sur les logiciels. Seule une licence d’utilisation est accordée. Toute livraison et utilisation de logiciel est donc soumise à l’accord de licence accompagnant le produit. L’utilisateur ne pourra, sous quelque forme que ce soit, céder, communiquer, prêter, reproduire (sauf à des fins de sauvegarde)…, à titre onéreux ou gratuit, les droits d’utilisation qu’il a acquis et qui lui sont propres. Le client s’interdira d’en permettre ou de favoriser toute contrefaçon.</w:t>
      </w:r>
    </w:p>
    <w:p w:rsidR="00356E87" w:rsidRPr="00356E87" w:rsidRDefault="004334C2" w:rsidP="00356E87">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9</w:t>
      </w:r>
      <w:r w:rsidR="00356E87" w:rsidRPr="00356E87">
        <w:rPr>
          <w:rFonts w:ascii="Times New Roman" w:eastAsia="Times New Roman" w:hAnsi="Times New Roman" w:cs="Times New Roman"/>
          <w:b/>
          <w:bCs/>
          <w:sz w:val="24"/>
          <w:szCs w:val="24"/>
          <w:lang w:eastAsia="fr-FR"/>
        </w:rPr>
        <w:t>. Réserve de propriété</w:t>
      </w:r>
    </w:p>
    <w:p w:rsidR="00356E87" w:rsidRPr="00356E87" w:rsidRDefault="00356E87" w:rsidP="00356E87">
      <w:pPr>
        <w:spacing w:before="100" w:beforeAutospacing="1" w:after="100" w:afterAutospacing="1" w:line="240" w:lineRule="auto"/>
        <w:rPr>
          <w:rFonts w:ascii="Times New Roman" w:eastAsia="Times New Roman" w:hAnsi="Times New Roman" w:cs="Times New Roman"/>
          <w:sz w:val="24"/>
          <w:szCs w:val="24"/>
          <w:lang w:eastAsia="fr-FR"/>
        </w:rPr>
      </w:pPr>
      <w:r w:rsidRPr="00356E87">
        <w:rPr>
          <w:rFonts w:ascii="Times New Roman" w:eastAsia="Times New Roman" w:hAnsi="Times New Roman" w:cs="Times New Roman"/>
          <w:sz w:val="24"/>
          <w:szCs w:val="24"/>
          <w:lang w:eastAsia="fr-FR"/>
        </w:rPr>
        <w:t xml:space="preserve">La société </w:t>
      </w:r>
      <w:r w:rsidR="004334C2">
        <w:rPr>
          <w:rFonts w:ascii="Times New Roman" w:eastAsia="Times New Roman" w:hAnsi="Times New Roman" w:cs="Times New Roman"/>
          <w:sz w:val="24"/>
          <w:szCs w:val="24"/>
          <w:lang w:eastAsia="fr-FR"/>
        </w:rPr>
        <w:t>Labo 144</w:t>
      </w:r>
      <w:r w:rsidRPr="00356E87">
        <w:rPr>
          <w:rFonts w:ascii="Times New Roman" w:eastAsia="Times New Roman" w:hAnsi="Times New Roman" w:cs="Times New Roman"/>
          <w:sz w:val="24"/>
          <w:szCs w:val="24"/>
          <w:lang w:eastAsia="fr-FR"/>
        </w:rPr>
        <w:t xml:space="preserve"> conserve la propriété des biens vendus jusqu’au paiement effectif de l’intégralité du prix en principal et accessoires. Les dispositions ci-dessus ne font pas obstacle, à compter de la livraison, au transfert à l’acheteur des risques de perte ou de détérioration des biens, ainsi que des dommages qu’ils pourraient occasionner. A défaut de paiement même </w:t>
      </w:r>
      <w:r w:rsidRPr="00356E87">
        <w:rPr>
          <w:rFonts w:ascii="Times New Roman" w:eastAsia="Times New Roman" w:hAnsi="Times New Roman" w:cs="Times New Roman"/>
          <w:sz w:val="24"/>
          <w:szCs w:val="24"/>
          <w:lang w:eastAsia="fr-FR"/>
        </w:rPr>
        <w:lastRenderedPageBreak/>
        <w:t xml:space="preserve">partiel, la Société </w:t>
      </w:r>
      <w:r w:rsidR="004334C2">
        <w:rPr>
          <w:rFonts w:ascii="Times New Roman" w:eastAsia="Times New Roman" w:hAnsi="Times New Roman" w:cs="Times New Roman"/>
          <w:sz w:val="24"/>
          <w:szCs w:val="24"/>
          <w:lang w:eastAsia="fr-FR"/>
        </w:rPr>
        <w:t>Labo 144</w:t>
      </w:r>
      <w:r w:rsidRPr="00356E87">
        <w:rPr>
          <w:rFonts w:ascii="Times New Roman" w:eastAsia="Times New Roman" w:hAnsi="Times New Roman" w:cs="Times New Roman"/>
          <w:sz w:val="24"/>
          <w:szCs w:val="24"/>
          <w:lang w:eastAsia="fr-FR"/>
        </w:rPr>
        <w:t xml:space="preserve"> sera en droit d’exiger la restitution immédiate du matériel livré. L’ensemble des frais générés par cette restitution restant à la charge du client.</w:t>
      </w:r>
    </w:p>
    <w:p w:rsidR="00356E87" w:rsidRPr="00356E87" w:rsidRDefault="00356E87" w:rsidP="00356E87">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356E87">
        <w:rPr>
          <w:rFonts w:ascii="Times New Roman" w:eastAsia="Times New Roman" w:hAnsi="Times New Roman" w:cs="Times New Roman"/>
          <w:b/>
          <w:bCs/>
          <w:sz w:val="24"/>
          <w:szCs w:val="24"/>
          <w:lang w:eastAsia="fr-FR"/>
        </w:rPr>
        <w:t>11. Force majeure</w:t>
      </w:r>
    </w:p>
    <w:p w:rsidR="00356E87" w:rsidRPr="00356E87" w:rsidRDefault="00356E87" w:rsidP="00356E87">
      <w:pPr>
        <w:spacing w:before="100" w:beforeAutospacing="1" w:after="100" w:afterAutospacing="1" w:line="240" w:lineRule="auto"/>
        <w:rPr>
          <w:rFonts w:ascii="Times New Roman" w:eastAsia="Times New Roman" w:hAnsi="Times New Roman" w:cs="Times New Roman"/>
          <w:sz w:val="24"/>
          <w:szCs w:val="24"/>
          <w:lang w:eastAsia="fr-FR"/>
        </w:rPr>
      </w:pPr>
      <w:r w:rsidRPr="00356E87">
        <w:rPr>
          <w:rFonts w:ascii="Times New Roman" w:eastAsia="Times New Roman" w:hAnsi="Times New Roman" w:cs="Times New Roman"/>
          <w:sz w:val="24"/>
          <w:szCs w:val="24"/>
          <w:lang w:eastAsia="fr-FR"/>
        </w:rPr>
        <w:t xml:space="preserve">La Société </w:t>
      </w:r>
      <w:r w:rsidR="004334C2">
        <w:rPr>
          <w:rFonts w:ascii="Times New Roman" w:eastAsia="Times New Roman" w:hAnsi="Times New Roman" w:cs="Times New Roman"/>
          <w:sz w:val="24"/>
          <w:szCs w:val="24"/>
          <w:lang w:eastAsia="fr-FR"/>
        </w:rPr>
        <w:t>Labo 144</w:t>
      </w:r>
      <w:r w:rsidRPr="00356E87">
        <w:rPr>
          <w:rFonts w:ascii="Times New Roman" w:eastAsia="Times New Roman" w:hAnsi="Times New Roman" w:cs="Times New Roman"/>
          <w:sz w:val="24"/>
          <w:szCs w:val="24"/>
          <w:lang w:eastAsia="fr-FR"/>
        </w:rPr>
        <w:t xml:space="preserve"> ne pourra en aucun cas voir sa responsabilité engagée pour tout manquement à ses obligations contractuelles dans l’hypothèse d’une force majeure pour les évènements suivants, sans que leur énumération ne puisse revêtir un caractère exhaustif : grève interne ou externe, catastrophes, retard de notre approvisionnement et d’une manière générale tout événement touchant et rendant impossible l’exécution normale des commandes.</w:t>
      </w:r>
    </w:p>
    <w:p w:rsidR="00356E87" w:rsidRPr="00356E87" w:rsidRDefault="00356E87" w:rsidP="00356E87">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356E87">
        <w:rPr>
          <w:rFonts w:ascii="Times New Roman" w:eastAsia="Times New Roman" w:hAnsi="Times New Roman" w:cs="Times New Roman"/>
          <w:b/>
          <w:bCs/>
          <w:sz w:val="24"/>
          <w:szCs w:val="24"/>
          <w:lang w:eastAsia="fr-FR"/>
        </w:rPr>
        <w:t>12. Juridiction</w:t>
      </w:r>
    </w:p>
    <w:p w:rsidR="00356E87" w:rsidRPr="00356E87" w:rsidRDefault="00356E87" w:rsidP="00356E87">
      <w:pPr>
        <w:spacing w:before="100" w:beforeAutospacing="1" w:after="100" w:afterAutospacing="1" w:line="240" w:lineRule="auto"/>
        <w:rPr>
          <w:rFonts w:ascii="Times New Roman" w:eastAsia="Times New Roman" w:hAnsi="Times New Roman" w:cs="Times New Roman"/>
          <w:sz w:val="24"/>
          <w:szCs w:val="24"/>
          <w:lang w:eastAsia="fr-FR"/>
        </w:rPr>
      </w:pPr>
      <w:r w:rsidRPr="00356E87">
        <w:rPr>
          <w:rFonts w:ascii="Times New Roman" w:eastAsia="Times New Roman" w:hAnsi="Times New Roman" w:cs="Times New Roman"/>
          <w:sz w:val="24"/>
          <w:szCs w:val="24"/>
          <w:lang w:eastAsia="fr-FR"/>
        </w:rPr>
        <w:t xml:space="preserve">Toute contestation relative à l’exécution des présentes, même en cas de recours en garantie ou de pluralité de défendeurs relèvera exclusivement de la compétence des tribunaux dont dépend le siège social de la Société </w:t>
      </w:r>
      <w:r w:rsidR="004334C2">
        <w:rPr>
          <w:rFonts w:ascii="Times New Roman" w:eastAsia="Times New Roman" w:hAnsi="Times New Roman" w:cs="Times New Roman"/>
          <w:sz w:val="24"/>
          <w:szCs w:val="24"/>
          <w:lang w:eastAsia="fr-FR"/>
        </w:rPr>
        <w:t>Labo 144</w:t>
      </w:r>
      <w:r w:rsidRPr="00356E87">
        <w:rPr>
          <w:rFonts w:ascii="Times New Roman" w:eastAsia="Times New Roman" w:hAnsi="Times New Roman" w:cs="Times New Roman"/>
          <w:sz w:val="24"/>
          <w:szCs w:val="24"/>
          <w:lang w:eastAsia="fr-FR"/>
        </w:rPr>
        <w:t>.</w:t>
      </w:r>
      <w:bookmarkStart w:id="0" w:name="_GoBack"/>
      <w:bookmarkEnd w:id="0"/>
    </w:p>
    <w:p w:rsidR="00D56629" w:rsidRDefault="00D56629"/>
    <w:sectPr w:rsidR="00D56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87"/>
    <w:rsid w:val="00356E87"/>
    <w:rsid w:val="003B5EA3"/>
    <w:rsid w:val="004334C2"/>
    <w:rsid w:val="00D56629"/>
    <w:rsid w:val="00F95C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FEE0B-BF7B-4236-B16C-CC090CFC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link w:val="Titre4Car"/>
    <w:uiPriority w:val="9"/>
    <w:qFormat/>
    <w:rsid w:val="00356E87"/>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356E87"/>
    <w:rPr>
      <w:rFonts w:ascii="Times New Roman" w:eastAsia="Times New Roman" w:hAnsi="Times New Roman" w:cs="Times New Roman"/>
      <w:b/>
      <w:bCs/>
      <w:sz w:val="24"/>
      <w:szCs w:val="24"/>
      <w:lang w:eastAsia="fr-FR"/>
    </w:rPr>
  </w:style>
  <w:style w:type="character" w:customStyle="1" w:styleId="tutre1">
    <w:name w:val="tutre1"/>
    <w:basedOn w:val="Policepardfaut"/>
    <w:rsid w:val="00356E87"/>
  </w:style>
  <w:style w:type="paragraph" w:styleId="NormalWeb">
    <w:name w:val="Normal (Web)"/>
    <w:basedOn w:val="Normal"/>
    <w:uiPriority w:val="99"/>
    <w:semiHidden/>
    <w:unhideWhenUsed/>
    <w:rsid w:val="00356E8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893239">
      <w:bodyDiv w:val="1"/>
      <w:marLeft w:val="0"/>
      <w:marRight w:val="0"/>
      <w:marTop w:val="0"/>
      <w:marBottom w:val="0"/>
      <w:divBdr>
        <w:top w:val="none" w:sz="0" w:space="0" w:color="auto"/>
        <w:left w:val="none" w:sz="0" w:space="0" w:color="auto"/>
        <w:bottom w:val="none" w:sz="0" w:space="0" w:color="auto"/>
        <w:right w:val="none" w:sz="0" w:space="0" w:color="auto"/>
      </w:divBdr>
      <w:divsChild>
        <w:div w:id="772046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1874</Words>
  <Characters>10308</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magasin</dc:creator>
  <cp:keywords/>
  <dc:description/>
  <cp:lastModifiedBy>magasin</cp:lastModifiedBy>
  <cp:revision>1</cp:revision>
  <dcterms:created xsi:type="dcterms:W3CDTF">2017-09-13T13:19:00Z</dcterms:created>
  <dcterms:modified xsi:type="dcterms:W3CDTF">2017-09-13T14:00:00Z</dcterms:modified>
</cp:coreProperties>
</file>